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C263C" w14:textId="7BE78FFD" w:rsidR="00CB3F16" w:rsidRPr="00400B3F" w:rsidRDefault="00CB3F16" w:rsidP="00584F2F">
      <w:pPr>
        <w:jc w:val="right"/>
        <w:rPr>
          <w:rFonts w:ascii="UD デジタル 教科書体 NP-R" w:eastAsia="UD デジタル 教科書体 NP-R" w:hAnsi="Meiryo UI"/>
          <w:szCs w:val="21"/>
        </w:rPr>
      </w:pPr>
      <w:r w:rsidRPr="009300B9">
        <w:rPr>
          <w:rFonts w:ascii="UD デジタル 教科書体 NP-R" w:eastAsia="UD デジタル 教科書体 NP-R" w:hAnsi="Meiryo UI" w:hint="eastAsia"/>
          <w:spacing w:val="47"/>
          <w:kern w:val="0"/>
          <w:szCs w:val="21"/>
          <w:fitText w:val="2020" w:id="-418670591"/>
        </w:rPr>
        <w:t>高事第1</w:t>
      </w:r>
      <w:r w:rsidR="005E40EF" w:rsidRPr="009300B9">
        <w:rPr>
          <w:rFonts w:ascii="UD デジタル 教科書体 NP-R" w:eastAsia="UD デジタル 教科書体 NP-R" w:hAnsi="Meiryo UI" w:hint="eastAsia"/>
          <w:spacing w:val="47"/>
          <w:kern w:val="0"/>
          <w:szCs w:val="21"/>
          <w:fitText w:val="2020" w:id="-418670591"/>
        </w:rPr>
        <w:t>675</w:t>
      </w:r>
      <w:r w:rsidRPr="009300B9">
        <w:rPr>
          <w:rFonts w:ascii="UD デジタル 教科書体 NP-R" w:eastAsia="UD デジタル 教科書体 NP-R" w:hAnsi="Meiryo UI" w:hint="eastAsia"/>
          <w:spacing w:val="2"/>
          <w:kern w:val="0"/>
          <w:szCs w:val="21"/>
          <w:fitText w:val="2020" w:id="-418670591"/>
        </w:rPr>
        <w:t>号</w:t>
      </w:r>
    </w:p>
    <w:p w14:paraId="69849716" w14:textId="44B48B87" w:rsidR="00584F2F" w:rsidRPr="00400B3F" w:rsidRDefault="00584F2F" w:rsidP="00584F2F">
      <w:pPr>
        <w:jc w:val="right"/>
        <w:rPr>
          <w:rFonts w:ascii="UD デジタル 教科書体 NP-R" w:eastAsia="UD デジタル 教科書体 NP-R" w:hAnsi="Meiryo UI"/>
          <w:szCs w:val="21"/>
        </w:rPr>
      </w:pPr>
      <w:r w:rsidRPr="009300B9">
        <w:rPr>
          <w:rFonts w:ascii="UD デジタル 教科書体 NP-R" w:eastAsia="UD デジタル 教科書体 NP-R" w:hAnsi="Meiryo UI" w:hint="eastAsia"/>
          <w:spacing w:val="11"/>
          <w:kern w:val="0"/>
          <w:szCs w:val="21"/>
          <w:fitText w:val="2020" w:id="-411398400"/>
        </w:rPr>
        <w:t>令和</w:t>
      </w:r>
      <w:r w:rsidR="005E40EF" w:rsidRPr="009300B9">
        <w:rPr>
          <w:rFonts w:ascii="UD デジタル 教科書体 NP-R" w:eastAsia="UD デジタル 教科書体 NP-R" w:hAnsi="Meiryo UI" w:hint="eastAsia"/>
          <w:spacing w:val="11"/>
          <w:kern w:val="0"/>
          <w:szCs w:val="21"/>
          <w:fitText w:val="2020" w:id="-411398400"/>
        </w:rPr>
        <w:t>８</w:t>
      </w:r>
      <w:r w:rsidR="00F43881" w:rsidRPr="009300B9">
        <w:rPr>
          <w:rFonts w:ascii="UD デジタル 教科書体 NP-R" w:eastAsia="UD デジタル 教科書体 NP-R" w:hAnsi="Meiryo UI" w:hint="eastAsia"/>
          <w:spacing w:val="11"/>
          <w:kern w:val="0"/>
          <w:szCs w:val="21"/>
          <w:fitText w:val="2020" w:id="-411398400"/>
        </w:rPr>
        <w:t>年</w:t>
      </w:r>
      <w:r w:rsidR="005E40EF" w:rsidRPr="009300B9">
        <w:rPr>
          <w:rFonts w:ascii="UD デジタル 教科書体 NP-R" w:eastAsia="UD デジタル 教科書体 NP-R" w:hAnsi="Meiryo UI" w:hint="eastAsia"/>
          <w:spacing w:val="11"/>
          <w:kern w:val="0"/>
          <w:szCs w:val="21"/>
          <w:fitText w:val="2020" w:id="-411398400"/>
        </w:rPr>
        <w:t>７</w:t>
      </w:r>
      <w:r w:rsidRPr="009300B9">
        <w:rPr>
          <w:rFonts w:ascii="UD デジタル 教科書体 NP-R" w:eastAsia="UD デジタル 教科書体 NP-R" w:hAnsi="Meiryo UI" w:hint="eastAsia"/>
          <w:spacing w:val="11"/>
          <w:kern w:val="0"/>
          <w:szCs w:val="21"/>
          <w:fitText w:val="2020" w:id="-411398400"/>
        </w:rPr>
        <w:t>月</w:t>
      </w:r>
      <w:r w:rsidR="009300B9" w:rsidRPr="009300B9">
        <w:rPr>
          <w:rFonts w:ascii="UD デジタル 教科書体 NP-R" w:eastAsia="UD デジタル 教科書体 NP-R" w:hAnsi="Meiryo UI" w:hint="eastAsia"/>
          <w:spacing w:val="11"/>
          <w:kern w:val="0"/>
          <w:szCs w:val="21"/>
          <w:fitText w:val="2020" w:id="-411398400"/>
        </w:rPr>
        <w:t>23</w:t>
      </w:r>
      <w:r w:rsidRPr="009300B9">
        <w:rPr>
          <w:rFonts w:ascii="UD デジタル 教科書体 NP-R" w:eastAsia="UD デジタル 教科書体 NP-R" w:hAnsi="Meiryo UI" w:hint="eastAsia"/>
          <w:spacing w:val="1"/>
          <w:kern w:val="0"/>
          <w:szCs w:val="21"/>
          <w:fitText w:val="2020" w:id="-411398400"/>
        </w:rPr>
        <w:t>日</w:t>
      </w:r>
    </w:p>
    <w:p w14:paraId="1EA51E0E" w14:textId="77777777" w:rsidR="00584F2F" w:rsidRPr="00400B3F" w:rsidRDefault="00584F2F">
      <w:pPr>
        <w:rPr>
          <w:rFonts w:ascii="UD デジタル 教科書体 NP-R" w:eastAsia="UD デジタル 教科書体 NP-R" w:hAnsi="Meiryo UI"/>
          <w:szCs w:val="21"/>
        </w:rPr>
      </w:pPr>
    </w:p>
    <w:p w14:paraId="17861D95" w14:textId="77777777" w:rsidR="00F437D8" w:rsidRDefault="00F437D8" w:rsidP="00F437D8">
      <w:pPr>
        <w:ind w:firstLineChars="100" w:firstLine="202"/>
        <w:rPr>
          <w:rFonts w:ascii="UD デジタル 教科書体 NP-R" w:eastAsia="UD デジタル 教科書体 NP-R" w:hAnsi="ＭＳ 明朝"/>
          <w:szCs w:val="21"/>
        </w:rPr>
      </w:pPr>
      <w:r w:rsidRPr="00163D33">
        <w:rPr>
          <w:rFonts w:ascii="UD デジタル 教科書体 NP-R" w:eastAsia="UD デジタル 教科書体 NP-R" w:hAnsi="ＭＳ 明朝" w:hint="eastAsia"/>
          <w:szCs w:val="21"/>
        </w:rPr>
        <w:t>一般社団法人大阪府訪問看護ステーション協会</w:t>
      </w:r>
      <w:r>
        <w:rPr>
          <w:rFonts w:ascii="UD デジタル 教科書体 NP-R" w:eastAsia="UD デジタル 教科書体 NP-R" w:hAnsi="ＭＳ 明朝" w:hint="eastAsia"/>
          <w:szCs w:val="21"/>
        </w:rPr>
        <w:t>様</w:t>
      </w:r>
    </w:p>
    <w:p w14:paraId="7E2FC678" w14:textId="77777777" w:rsidR="0041441C" w:rsidRPr="00F437D8" w:rsidRDefault="0041441C">
      <w:pPr>
        <w:rPr>
          <w:rFonts w:ascii="UD デジタル 教科書体 NP-R" w:eastAsia="UD デジタル 教科書体 NP-R" w:hAnsi="Meiryo UI"/>
          <w:szCs w:val="21"/>
        </w:rPr>
      </w:pPr>
    </w:p>
    <w:p w14:paraId="09DDD6D8" w14:textId="5C2670F9" w:rsidR="00584F2F" w:rsidRPr="00400B3F" w:rsidRDefault="00584F2F" w:rsidP="0038564D">
      <w:pPr>
        <w:wordWrap w:val="0"/>
        <w:jc w:val="right"/>
        <w:rPr>
          <w:rFonts w:ascii="UD デジタル 教科書体 NP-R" w:eastAsia="UD デジタル 教科書体 NP-R" w:hAnsi="Meiryo UI"/>
          <w:szCs w:val="21"/>
        </w:rPr>
      </w:pPr>
      <w:r w:rsidRPr="00400B3F">
        <w:rPr>
          <w:rFonts w:ascii="UD デジタル 教科書体 NP-R" w:eastAsia="UD デジタル 教科書体 NP-R" w:hAnsi="Meiryo UI" w:hint="eastAsia"/>
          <w:szCs w:val="21"/>
        </w:rPr>
        <w:t>大阪府福祉部高齢介護室介護事業者課</w:t>
      </w:r>
      <w:r w:rsidR="00400B3F" w:rsidRPr="00400B3F">
        <w:rPr>
          <w:rFonts w:ascii="UD デジタル 教科書体 NP-R" w:eastAsia="UD デジタル 教科書体 NP-R" w:hAnsi="Meiryo UI" w:hint="eastAsia"/>
          <w:szCs w:val="21"/>
        </w:rPr>
        <w:t>長</w:t>
      </w:r>
    </w:p>
    <w:p w14:paraId="1E87C9A7" w14:textId="77777777" w:rsidR="00584F2F" w:rsidRPr="00400B3F" w:rsidRDefault="00584F2F" w:rsidP="00584F2F">
      <w:pPr>
        <w:jc w:val="right"/>
        <w:rPr>
          <w:rFonts w:ascii="UD デジタル 教科書体 NP-R" w:eastAsia="UD デジタル 教科書体 NP-R" w:hAnsi="Meiryo UI"/>
          <w:szCs w:val="21"/>
        </w:rPr>
      </w:pPr>
    </w:p>
    <w:p w14:paraId="5A4FD373" w14:textId="77777777" w:rsidR="0069449D" w:rsidRPr="00400B3F" w:rsidRDefault="0069449D">
      <w:pPr>
        <w:rPr>
          <w:rFonts w:ascii="UD デジタル 教科書体 NP-R" w:eastAsia="UD デジタル 教科書体 NP-R" w:hAnsi="Meiryo UI"/>
          <w:szCs w:val="21"/>
        </w:rPr>
      </w:pPr>
    </w:p>
    <w:p w14:paraId="436FBD11" w14:textId="21EDCDC1" w:rsidR="0041441C" w:rsidRPr="00400B3F" w:rsidRDefault="005E40EF" w:rsidP="006F3AB5">
      <w:pPr>
        <w:jc w:val="center"/>
        <w:rPr>
          <w:rFonts w:ascii="UD デジタル 教科書体 NP-R" w:eastAsia="UD デジタル 教科書体 NP-R" w:hAnsi="Meiryo UI"/>
          <w:szCs w:val="21"/>
        </w:rPr>
      </w:pPr>
      <w:r w:rsidRPr="005E40EF">
        <w:rPr>
          <w:rFonts w:ascii="UD デジタル 教科書体 NP-R" w:eastAsia="UD デジタル 教科書体 NP-R" w:hAnsi="Meiryo UI" w:hint="eastAsia"/>
          <w:szCs w:val="21"/>
        </w:rPr>
        <w:t>大阪府介護事業者等の複数名訪問支援補助金の周知及びニーズ調査</w:t>
      </w:r>
      <w:r>
        <w:rPr>
          <w:rFonts w:ascii="UD デジタル 教科書体 NP-R" w:eastAsia="UD デジタル 教科書体 NP-R" w:hAnsi="Meiryo UI" w:hint="eastAsia"/>
          <w:szCs w:val="21"/>
        </w:rPr>
        <w:t>について</w:t>
      </w:r>
      <w:r w:rsidR="00400B3F">
        <w:rPr>
          <w:rFonts w:ascii="UD デジタル 教科書体 NP-R" w:eastAsia="UD デジタル 教科書体 NP-R" w:hAnsi="Meiryo UI" w:hint="eastAsia"/>
          <w:szCs w:val="21"/>
        </w:rPr>
        <w:t>（依頼</w:t>
      </w:r>
      <w:r w:rsidR="00614A0D" w:rsidRPr="00400B3F">
        <w:rPr>
          <w:rFonts w:ascii="UD デジタル 教科書体 NP-R" w:eastAsia="UD デジタル 教科書体 NP-R" w:hAnsi="Meiryo UI" w:hint="eastAsia"/>
          <w:szCs w:val="21"/>
        </w:rPr>
        <w:t>）</w:t>
      </w:r>
    </w:p>
    <w:p w14:paraId="2C58C646" w14:textId="77777777" w:rsidR="0041441C" w:rsidRPr="005E40EF" w:rsidRDefault="0041441C">
      <w:pPr>
        <w:rPr>
          <w:rFonts w:ascii="UD デジタル 教科書体 NP-R" w:eastAsia="UD デジタル 教科書体 NP-R" w:hAnsi="Meiryo UI"/>
          <w:szCs w:val="21"/>
        </w:rPr>
      </w:pPr>
    </w:p>
    <w:p w14:paraId="64BB3BE7" w14:textId="337240EE" w:rsidR="0041441C" w:rsidRPr="00400B3F" w:rsidRDefault="0041441C" w:rsidP="00586969">
      <w:pPr>
        <w:ind w:firstLineChars="100" w:firstLine="202"/>
        <w:rPr>
          <w:rFonts w:ascii="UD デジタル 教科書体 NP-R" w:eastAsia="UD デジタル 教科書体 NP-R" w:hAnsi="Meiryo UI"/>
          <w:szCs w:val="21"/>
        </w:rPr>
      </w:pPr>
      <w:r w:rsidRPr="00400B3F">
        <w:rPr>
          <w:rFonts w:ascii="UD デジタル 教科書体 NP-R" w:eastAsia="UD デジタル 教科書体 NP-R" w:hAnsi="Meiryo UI" w:hint="eastAsia"/>
          <w:szCs w:val="21"/>
        </w:rPr>
        <w:t>日ごろから本府</w:t>
      </w:r>
      <w:r w:rsidR="00F43881" w:rsidRPr="00400B3F">
        <w:rPr>
          <w:rFonts w:ascii="UD デジタル 教科書体 NP-R" w:eastAsia="UD デジタル 教科書体 NP-R" w:hAnsi="Meiryo UI" w:hint="eastAsia"/>
          <w:szCs w:val="21"/>
        </w:rPr>
        <w:t>高齢者</w:t>
      </w:r>
      <w:r w:rsidRPr="00400B3F">
        <w:rPr>
          <w:rFonts w:ascii="UD デジタル 教科書体 NP-R" w:eastAsia="UD デジタル 教科書体 NP-R" w:hAnsi="Meiryo UI" w:hint="eastAsia"/>
          <w:szCs w:val="21"/>
        </w:rPr>
        <w:t>福祉行政の推進に</w:t>
      </w:r>
      <w:r w:rsidR="00F02426" w:rsidRPr="00400B3F">
        <w:rPr>
          <w:rFonts w:ascii="UD デジタル 教科書体 NP-R" w:eastAsia="UD デジタル 教科書体 NP-R" w:hAnsi="Meiryo UI" w:hint="eastAsia"/>
          <w:szCs w:val="21"/>
        </w:rPr>
        <w:t>つきまして、ご理解</w:t>
      </w:r>
      <w:r w:rsidR="00BD03B6">
        <w:rPr>
          <w:rFonts w:ascii="UD デジタル 教科書体 NP-R" w:eastAsia="UD デジタル 教科書体 NP-R" w:hAnsi="Meiryo UI" w:hint="eastAsia"/>
          <w:szCs w:val="21"/>
        </w:rPr>
        <w:t>と</w:t>
      </w:r>
      <w:r w:rsidRPr="00400B3F">
        <w:rPr>
          <w:rFonts w:ascii="UD デジタル 教科書体 NP-R" w:eastAsia="UD デジタル 教科書体 NP-R" w:hAnsi="Meiryo UI" w:hint="eastAsia"/>
          <w:szCs w:val="21"/>
        </w:rPr>
        <w:t>ご協力を</w:t>
      </w:r>
      <w:r w:rsidR="00F02426" w:rsidRPr="00400B3F">
        <w:rPr>
          <w:rFonts w:ascii="UD デジタル 教科書体 NP-R" w:eastAsia="UD デジタル 教科書体 NP-R" w:hAnsi="Meiryo UI" w:hint="eastAsia"/>
          <w:szCs w:val="21"/>
        </w:rPr>
        <w:t>いただき</w:t>
      </w:r>
      <w:r w:rsidRPr="00400B3F">
        <w:rPr>
          <w:rFonts w:ascii="UD デジタル 教科書体 NP-R" w:eastAsia="UD デジタル 教科書体 NP-R" w:hAnsi="Meiryo UI" w:hint="eastAsia"/>
          <w:szCs w:val="21"/>
        </w:rPr>
        <w:t>、</w:t>
      </w:r>
      <w:r w:rsidR="00F02426" w:rsidRPr="00400B3F">
        <w:rPr>
          <w:rFonts w:ascii="UD デジタル 教科書体 NP-R" w:eastAsia="UD デジタル 教科書体 NP-R" w:hAnsi="Meiryo UI" w:hint="eastAsia"/>
          <w:szCs w:val="21"/>
        </w:rPr>
        <w:t>厚く御礼申し上げます</w:t>
      </w:r>
      <w:r w:rsidRPr="00400B3F">
        <w:rPr>
          <w:rFonts w:ascii="UD デジタル 教科書体 NP-R" w:eastAsia="UD デジタル 教科書体 NP-R" w:hAnsi="Meiryo UI" w:hint="eastAsia"/>
          <w:szCs w:val="21"/>
        </w:rPr>
        <w:t>。</w:t>
      </w:r>
    </w:p>
    <w:p w14:paraId="54130AFE" w14:textId="4F197875" w:rsidR="00FF27F8" w:rsidRDefault="00670B8D" w:rsidP="00400B3F">
      <w:pPr>
        <w:ind w:firstLineChars="100" w:firstLine="202"/>
        <w:rPr>
          <w:rFonts w:ascii="UD デジタル 教科書体 NP-R" w:eastAsia="UD デジタル 教科書体 NP-R" w:hAnsi="Meiryo UI"/>
          <w:szCs w:val="21"/>
        </w:rPr>
      </w:pPr>
      <w:r w:rsidRPr="005E40EF">
        <w:rPr>
          <w:rFonts w:ascii="UD デジタル 教科書体 NP-R" w:eastAsia="UD デジタル 教科書体 NP-R" w:hAnsi="Meiryo UI" w:hint="eastAsia"/>
          <w:szCs w:val="21"/>
        </w:rPr>
        <w:t>介護人材を安定的に確保・維持し、誰もが安心して活躍できる就業環境を整備するため、在宅の介護事業者等に対し、利用者等による暴力行為等が認められる利用者宅への訪問に際して、複数名で訪問する必要が生じた場合に２人目に係る経費</w:t>
      </w:r>
      <w:r>
        <w:rPr>
          <w:rFonts w:ascii="UD デジタル 教科書体 NP-R" w:eastAsia="UD デジタル 教科書体 NP-R" w:hAnsi="Meiryo UI" w:hint="eastAsia"/>
          <w:szCs w:val="21"/>
        </w:rPr>
        <w:t>の一部を支援する「大阪府介護事業者等の複数名訪問支援</w:t>
      </w:r>
      <w:r w:rsidRPr="005E40EF">
        <w:rPr>
          <w:rFonts w:ascii="UD デジタル 教科書体 NP-R" w:eastAsia="UD デジタル 教科書体 NP-R" w:hAnsi="Meiryo UI" w:hint="eastAsia"/>
          <w:szCs w:val="21"/>
        </w:rPr>
        <w:t>補助</w:t>
      </w:r>
      <w:r>
        <w:rPr>
          <w:rFonts w:ascii="UD デジタル 教科書体 NP-R" w:eastAsia="UD デジタル 教科書体 NP-R" w:hAnsi="Meiryo UI" w:hint="eastAsia"/>
          <w:szCs w:val="21"/>
        </w:rPr>
        <w:t>事業」を実施</w:t>
      </w:r>
      <w:r w:rsidR="00F437D8">
        <w:rPr>
          <w:rFonts w:ascii="UD デジタル 教科書体 NP-R" w:eastAsia="UD デジタル 教科書体 NP-R" w:hAnsi="Meiryo UI" w:hint="eastAsia"/>
          <w:szCs w:val="21"/>
        </w:rPr>
        <w:t>することとなりましたので、お知らせいたします。</w:t>
      </w:r>
    </w:p>
    <w:p w14:paraId="4FEBC2C4" w14:textId="0AEC5AD0" w:rsidR="00F437D8" w:rsidRPr="00CB3F16" w:rsidRDefault="00670B8D" w:rsidP="00F437D8">
      <w:pPr>
        <w:ind w:firstLineChars="100" w:firstLine="202"/>
        <w:rPr>
          <w:rFonts w:ascii="UD デジタル 教科書体 NP-R" w:eastAsia="UD デジタル 教科書体 NP-R" w:hAnsi="Meiryo UI"/>
          <w:szCs w:val="21"/>
        </w:rPr>
      </w:pPr>
      <w:r w:rsidRPr="00BD03B6">
        <w:rPr>
          <w:rFonts w:ascii="UD デジタル 教科書体 NP-R" w:eastAsia="UD デジタル 教科書体 NP-R" w:hAnsi="Meiryo UI" w:hint="eastAsia"/>
          <w:szCs w:val="21"/>
        </w:rPr>
        <w:t>また、補助対象事業所を対象とした</w:t>
      </w:r>
      <w:r>
        <w:rPr>
          <w:rFonts w:ascii="UD デジタル 教科書体 NP-R" w:eastAsia="UD デジタル 教科書体 NP-R" w:hAnsi="Meiryo UI" w:hint="eastAsia"/>
          <w:szCs w:val="21"/>
        </w:rPr>
        <w:t>本補助事業の</w:t>
      </w:r>
      <w:r w:rsidRPr="00BD03B6">
        <w:rPr>
          <w:rFonts w:ascii="UD デジタル 教科書体 NP-R" w:eastAsia="UD デジタル 教科書体 NP-R" w:hAnsi="Meiryo UI" w:hint="eastAsia"/>
          <w:szCs w:val="21"/>
        </w:rPr>
        <w:t>ニーズ調査を実施します。</w:t>
      </w:r>
      <w:r w:rsidR="00F437D8" w:rsidRPr="006C5617">
        <w:rPr>
          <w:rFonts w:ascii="UD デジタル 教科書体 NP-R" w:eastAsia="UD デジタル 教科書体 NP-R" w:hAnsi="Meiryo UI" w:hint="eastAsia"/>
          <w:szCs w:val="21"/>
        </w:rPr>
        <w:t>つきましては</w:t>
      </w:r>
      <w:r w:rsidR="00F437D8">
        <w:rPr>
          <w:rFonts w:ascii="UD デジタル 教科書体 NP-R" w:eastAsia="UD デジタル 教科書体 NP-R" w:hAnsi="Meiryo UI" w:hint="eastAsia"/>
          <w:szCs w:val="21"/>
        </w:rPr>
        <w:t>、</w:t>
      </w:r>
      <w:r w:rsidR="00F437D8" w:rsidRPr="006C5617">
        <w:rPr>
          <w:rFonts w:ascii="UD デジタル 教科書体 NP-R" w:eastAsia="UD デジタル 教科書体 NP-R" w:hAnsi="Meiryo UI" w:hint="eastAsia"/>
          <w:szCs w:val="21"/>
        </w:rPr>
        <w:t>御多忙の折、大変恐縮ですが、</w:t>
      </w:r>
      <w:r w:rsidRPr="00BD03B6">
        <w:rPr>
          <w:rFonts w:ascii="UD デジタル 教科書体 NP-R" w:eastAsia="UD デジタル 教科書体 NP-R" w:hAnsi="Meiryo UI" w:hint="eastAsia"/>
          <w:szCs w:val="21"/>
        </w:rPr>
        <w:t>本事業及びニーズ調査への回答について</w:t>
      </w:r>
      <w:r>
        <w:rPr>
          <w:rFonts w:ascii="UD デジタル 教科書体 NP-R" w:eastAsia="UD デジタル 教科書体 NP-R" w:hAnsi="Meiryo UI" w:hint="eastAsia"/>
          <w:szCs w:val="21"/>
        </w:rPr>
        <w:t>、</w:t>
      </w:r>
      <w:r w:rsidR="00F437D8" w:rsidRPr="006C5617">
        <w:rPr>
          <w:rFonts w:ascii="UD デジタル 教科書体 NP-R" w:eastAsia="UD デジタル 教科書体 NP-R" w:hAnsi="Meiryo UI" w:hint="eastAsia"/>
          <w:szCs w:val="21"/>
        </w:rPr>
        <w:t>貴会の会員の皆様へ御周知くださいますよう、御協力のほど、よろしくお願い申し上げます。</w:t>
      </w:r>
    </w:p>
    <w:p w14:paraId="7AF1ECA8" w14:textId="16EA1FC9" w:rsidR="005E40EF" w:rsidRDefault="005E40EF" w:rsidP="00400B3F">
      <w:pPr>
        <w:ind w:firstLineChars="100" w:firstLine="202"/>
        <w:rPr>
          <w:rFonts w:ascii="UD デジタル 教科書体 NP-R" w:eastAsia="UD デジタル 教科書体 NP-R" w:hAnsi="Meiryo UI"/>
          <w:szCs w:val="21"/>
        </w:rPr>
      </w:pPr>
      <w:r>
        <w:rPr>
          <w:rFonts w:ascii="UD デジタル 教科書体 NP-R" w:eastAsia="UD デジタル 教科書体 NP-R" w:hAnsi="Meiryo UI" w:hint="eastAsia"/>
          <w:szCs w:val="21"/>
        </w:rPr>
        <w:t>本事業に関する詳細については、大阪府ホームページをご参照ください。</w:t>
      </w:r>
    </w:p>
    <w:p w14:paraId="20B576F8" w14:textId="384A79B5" w:rsidR="005E40EF" w:rsidRDefault="00575825" w:rsidP="00670B8D">
      <w:pPr>
        <w:ind w:firstLineChars="100" w:firstLine="202"/>
        <w:rPr>
          <w:rFonts w:ascii="UD デジタル 教科書体 NP-R" w:eastAsia="UD デジタル 教科書体 NP-R" w:hAnsi="Meiryo UI"/>
          <w:szCs w:val="21"/>
        </w:rPr>
      </w:pPr>
      <w:hyperlink r:id="rId8" w:history="1">
        <w:r w:rsidRPr="00D81556">
          <w:rPr>
            <w:rStyle w:val="a5"/>
            <w:rFonts w:ascii="UD デジタル 教科書体 NP-R" w:eastAsia="UD デジタル 教科書体 NP-R" w:hAnsi="Meiryo UI"/>
            <w:szCs w:val="21"/>
          </w:rPr>
          <w:t>https://www.pref.osaka.lg.jp/o090100/kyotaku/fukusuumeihoumon.html</w:t>
        </w:r>
      </w:hyperlink>
    </w:p>
    <w:p w14:paraId="1C2BDEC9" w14:textId="77777777" w:rsidR="00670B8D" w:rsidRDefault="00670B8D" w:rsidP="00670B8D">
      <w:pPr>
        <w:ind w:firstLineChars="100" w:firstLine="202"/>
        <w:rPr>
          <w:rFonts w:ascii="UD デジタル 教科書体 NP-R" w:eastAsia="UD デジタル 教科書体 NP-R" w:hAnsi="Meiryo UI"/>
          <w:szCs w:val="21"/>
        </w:rPr>
      </w:pPr>
    </w:p>
    <w:p w14:paraId="66F1338A" w14:textId="77777777" w:rsidR="005E40EF" w:rsidRPr="005E40EF" w:rsidRDefault="005E40EF" w:rsidP="005E40EF">
      <w:pPr>
        <w:pStyle w:val="af"/>
        <w:rPr>
          <w:rFonts w:ascii="UD デジタル 教科書体 NP-R" w:eastAsia="UD デジタル 教科書体 NP-R"/>
        </w:rPr>
      </w:pPr>
      <w:r w:rsidRPr="005E40EF">
        <w:rPr>
          <w:rFonts w:ascii="UD デジタル 教科書体 NP-R" w:eastAsia="UD デジタル 教科書体 NP-R" w:hint="eastAsia"/>
        </w:rPr>
        <w:t>記</w:t>
      </w:r>
    </w:p>
    <w:p w14:paraId="3E5C7B69" w14:textId="27694563" w:rsidR="005E40EF" w:rsidRPr="005E40EF" w:rsidRDefault="005E40EF" w:rsidP="005E40EF">
      <w:pPr>
        <w:rPr>
          <w:rFonts w:ascii="UD デジタル 教科書体 NP-R" w:eastAsia="UD デジタル 教科書体 NP-R"/>
        </w:rPr>
      </w:pPr>
      <w:r w:rsidRPr="005E40EF">
        <w:rPr>
          <w:rFonts w:ascii="UD デジタル 教科書体 NP-R" w:eastAsia="UD デジタル 教科書体 NP-R" w:hint="eastAsia"/>
        </w:rPr>
        <w:t>1.補助対象事業所　　　居宅介護支援（介護予防支援を含む。）</w:t>
      </w:r>
    </w:p>
    <w:p w14:paraId="7CF73878" w14:textId="3381DF62" w:rsidR="005E40EF" w:rsidRPr="005E40EF" w:rsidRDefault="005E40EF" w:rsidP="005E40EF">
      <w:pPr>
        <w:rPr>
          <w:rFonts w:ascii="UD デジタル 教科書体 NP-R" w:eastAsia="UD デジタル 教科書体 NP-R"/>
        </w:rPr>
      </w:pPr>
      <w:r w:rsidRPr="005E40EF">
        <w:rPr>
          <w:rFonts w:ascii="UD デジタル 教科書体 NP-R" w:eastAsia="UD デジタル 教科書体 NP-R" w:hint="eastAsia"/>
        </w:rPr>
        <w:t xml:space="preserve">　　　　　　　　　　　訪問介護（介護予防・日常生活支援総合事業（指定サービス）を含む。）</w:t>
      </w:r>
    </w:p>
    <w:p w14:paraId="4E5314BE" w14:textId="4D4AD971" w:rsidR="005E40EF" w:rsidRPr="005E40EF" w:rsidRDefault="005E40EF" w:rsidP="005E40EF">
      <w:pPr>
        <w:rPr>
          <w:rFonts w:ascii="UD デジタル 教科書体 NP-R" w:eastAsia="UD デジタル 教科書体 NP-R"/>
        </w:rPr>
      </w:pPr>
      <w:r w:rsidRPr="005E40EF">
        <w:rPr>
          <w:rFonts w:ascii="UD デジタル 教科書体 NP-R" w:eastAsia="UD デジタル 教科書体 NP-R" w:hint="eastAsia"/>
        </w:rPr>
        <w:t xml:space="preserve">　　　　　　　　　　　訪問看護（みなし指定及び介護予防サービスを含む。）</w:t>
      </w:r>
    </w:p>
    <w:p w14:paraId="4B84AD79" w14:textId="47696DD0" w:rsidR="005E40EF" w:rsidRDefault="00615B3F" w:rsidP="005E40EF">
      <w:pPr>
        <w:rPr>
          <w:rFonts w:ascii="UD デジタル 教科書体 NP-R" w:eastAsia="UD デジタル 教科書体 NP-R"/>
        </w:rPr>
      </w:pPr>
      <w:r>
        <w:rPr>
          <w:rFonts w:ascii="UD デジタル 教科書体 NP-R" w:eastAsia="UD デジタル 教科書体 NP-R" w:hint="eastAsia"/>
        </w:rPr>
        <w:t xml:space="preserve">　　　　　　　　　　　＊介護報酬利用者に限る</w:t>
      </w:r>
    </w:p>
    <w:p w14:paraId="3F568D3A" w14:textId="77777777" w:rsidR="00615B3F" w:rsidRPr="005E40EF" w:rsidRDefault="00615B3F" w:rsidP="005E40EF">
      <w:pPr>
        <w:rPr>
          <w:rFonts w:ascii="UD デジタル 教科書体 NP-R" w:eastAsia="UD デジタル 教科書体 NP-R" w:hint="eastAsia"/>
        </w:rPr>
      </w:pPr>
    </w:p>
    <w:p w14:paraId="3CEBCBB2" w14:textId="77777777" w:rsidR="00670B8D" w:rsidRDefault="00670B8D" w:rsidP="00670B8D">
      <w:pPr>
        <w:rPr>
          <w:rFonts w:ascii="UD デジタル 教科書体 NP-R" w:eastAsia="UD デジタル 教科書体 NP-R"/>
        </w:rPr>
      </w:pPr>
      <w:r>
        <w:rPr>
          <w:rFonts w:ascii="UD デジタル 教科書体 NP-R" w:eastAsia="UD デジタル 教科書体 NP-R" w:hint="eastAsia"/>
        </w:rPr>
        <w:t>2.補助事業の内容　　　別添チラシのとおり</w:t>
      </w:r>
    </w:p>
    <w:p w14:paraId="3CF23C83" w14:textId="77777777" w:rsidR="00670B8D" w:rsidRDefault="00670B8D" w:rsidP="00670B8D">
      <w:pPr>
        <w:rPr>
          <w:rFonts w:ascii="UD デジタル 教科書体 NP-R" w:eastAsia="UD デジタル 教科書体 NP-R"/>
        </w:rPr>
      </w:pPr>
      <w:r>
        <w:rPr>
          <w:rFonts w:ascii="UD デジタル 教科書体 NP-R" w:eastAsia="UD デジタル 教科書体 NP-R" w:hint="eastAsia"/>
        </w:rPr>
        <w:t xml:space="preserve">　　　　　　　　　　　申請方法等詳細は大阪府ホームページをご参照ください。</w:t>
      </w:r>
    </w:p>
    <w:p w14:paraId="3408470E" w14:textId="4931D773" w:rsidR="00670B8D" w:rsidRDefault="00670B8D" w:rsidP="00670B8D">
      <w:pPr>
        <w:rPr>
          <w:rFonts w:ascii="UD デジタル 教科書体 NP-R" w:eastAsia="UD デジタル 教科書体 NP-R"/>
        </w:rPr>
      </w:pPr>
      <w:r>
        <w:rPr>
          <w:rFonts w:ascii="UD デジタル 教科書体 NP-R" w:eastAsia="UD デジタル 教科書体 NP-R" w:hint="eastAsia"/>
        </w:rPr>
        <w:t xml:space="preserve">　　　　　　　　　　　</w:t>
      </w:r>
      <w:r w:rsidRPr="00EA3819">
        <w:rPr>
          <w:rFonts w:ascii="UD デジタル 教科書体 NP-R" w:eastAsia="UD デジタル 教科書体 NP-R"/>
          <w:noProof/>
        </w:rPr>
        <w:drawing>
          <wp:inline distT="0" distB="0" distL="0" distR="0" wp14:anchorId="4950FFBC" wp14:editId="436FACA8">
            <wp:extent cx="401782" cy="392603"/>
            <wp:effectExtent l="0" t="0" r="0" b="7620"/>
            <wp:docPr id="83" name="図 82">
              <a:extLst xmlns:a="http://schemas.openxmlformats.org/drawingml/2006/main">
                <a:ext uri="{FF2B5EF4-FFF2-40B4-BE49-F238E27FC236}">
                  <a16:creationId xmlns:a16="http://schemas.microsoft.com/office/drawing/2014/main" id="{4B8ECFF2-27CE-4303-AACF-A3C062CC7B17}"/>
                </a:ext>
              </a:extLst>
            </wp:docPr>
            <wp:cNvGraphicFramePr/>
            <a:graphic xmlns:a="http://schemas.openxmlformats.org/drawingml/2006/main">
              <a:graphicData uri="http://schemas.openxmlformats.org/drawingml/2006/picture">
                <pic:pic xmlns:pic="http://schemas.openxmlformats.org/drawingml/2006/picture">
                  <pic:nvPicPr>
                    <pic:cNvPr id="83" name="図 82">
                      <a:extLst>
                        <a:ext uri="{FF2B5EF4-FFF2-40B4-BE49-F238E27FC236}">
                          <a16:creationId xmlns:a16="http://schemas.microsoft.com/office/drawing/2014/main" id="{4B8ECFF2-27CE-4303-AACF-A3C062CC7B17}"/>
                        </a:ext>
                      </a:extLst>
                    </pic:cNvPr>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flipH="1" flipV="1">
                      <a:off x="0" y="0"/>
                      <a:ext cx="407928" cy="398609"/>
                    </a:xfrm>
                    <a:prstGeom prst="rect">
                      <a:avLst/>
                    </a:prstGeom>
                    <a:noFill/>
                    <a:ln>
                      <a:noFill/>
                    </a:ln>
                  </pic:spPr>
                </pic:pic>
              </a:graphicData>
            </a:graphic>
          </wp:inline>
        </w:drawing>
      </w:r>
    </w:p>
    <w:p w14:paraId="18234347" w14:textId="77777777" w:rsidR="00670B8D" w:rsidRPr="005E40EF" w:rsidRDefault="00670B8D" w:rsidP="00670B8D">
      <w:pPr>
        <w:rPr>
          <w:rFonts w:ascii="UD デジタル 教科書体 NP-R" w:eastAsia="UD デジタル 教科書体 NP-R"/>
        </w:rPr>
      </w:pPr>
    </w:p>
    <w:p w14:paraId="3C9AB948" w14:textId="77777777" w:rsidR="00670B8D" w:rsidRDefault="00670B8D" w:rsidP="00670B8D">
      <w:pPr>
        <w:rPr>
          <w:rFonts w:ascii="UD デジタル 教科書体 NP-R" w:eastAsia="UD デジタル 教科書体 NP-R"/>
        </w:rPr>
      </w:pPr>
      <w:r>
        <w:rPr>
          <w:rFonts w:ascii="UD デジタル 教科書体 NP-R" w:eastAsia="UD デジタル 教科書体 NP-R" w:hint="eastAsia"/>
        </w:rPr>
        <w:t>3</w:t>
      </w:r>
      <w:r w:rsidRPr="005E40EF">
        <w:rPr>
          <w:rFonts w:ascii="UD デジタル 教科書体 NP-R" w:eastAsia="UD デジタル 教科書体 NP-R" w:hint="eastAsia"/>
        </w:rPr>
        <w:t>.ニーズ調査回答方法　大阪府行政オンラインシステム</w:t>
      </w:r>
    </w:p>
    <w:p w14:paraId="152AE428" w14:textId="16C2C6CA" w:rsidR="00A55D65" w:rsidRPr="005E40EF" w:rsidRDefault="00670B8D" w:rsidP="00670B8D">
      <w:pPr>
        <w:rPr>
          <w:rFonts w:ascii="UD デジタル 教科書体 NP-R" w:eastAsia="UD デジタル 教科書体 NP-R"/>
        </w:rPr>
      </w:pPr>
      <w:hyperlink r:id="rId11" w:history="1">
        <w:r w:rsidRPr="00AC784A">
          <w:rPr>
            <w:rStyle w:val="a5"/>
            <w:rFonts w:ascii="UD デジタル 教科書体 NP-R" w:eastAsia="UD デジタル 教科書体 NP-R"/>
          </w:rPr>
          <w:t>https://lgpos.task-asp.net/cu/270008/ea/residents/procedures/apply/d792f5ce-863f-47bd-a71c-c111a02ecfbb/start</w:t>
        </w:r>
      </w:hyperlink>
    </w:p>
    <w:p w14:paraId="67E4E76F" w14:textId="4F96C1C4" w:rsidR="005E40EF" w:rsidRPr="005E40EF" w:rsidRDefault="00670B8D" w:rsidP="005E40EF">
      <w:pPr>
        <w:pStyle w:val="af1"/>
        <w:rPr>
          <w:rFonts w:ascii="UD デジタル 教科書体 NP-R" w:eastAsia="UD デジタル 教科書体 NP-R"/>
        </w:rPr>
      </w:pPr>
      <w:r w:rsidRPr="00400B3F">
        <w:rPr>
          <w:rFonts w:ascii="UD デジタル 教科書体 NP-R" w:eastAsia="UD デジタル 教科書体 NP-R" w:hint="eastAsia"/>
          <w:noProof/>
        </w:rPr>
        <mc:AlternateContent>
          <mc:Choice Requires="wps">
            <w:drawing>
              <wp:anchor distT="0" distB="0" distL="114300" distR="114300" simplePos="0" relativeHeight="251659264" behindDoc="0" locked="0" layoutInCell="1" allowOverlap="1" wp14:anchorId="39CCD9D0" wp14:editId="09692B4C">
                <wp:simplePos x="0" y="0"/>
                <wp:positionH relativeFrom="margin">
                  <wp:align>right</wp:align>
                </wp:positionH>
                <wp:positionV relativeFrom="paragraph">
                  <wp:posOffset>20782</wp:posOffset>
                </wp:positionV>
                <wp:extent cx="2237336" cy="1004455"/>
                <wp:effectExtent l="0" t="0" r="10795" b="24765"/>
                <wp:wrapNone/>
                <wp:docPr id="1" name="テキスト ボックス 1"/>
                <wp:cNvGraphicFramePr/>
                <a:graphic xmlns:a="http://schemas.openxmlformats.org/drawingml/2006/main">
                  <a:graphicData uri="http://schemas.microsoft.com/office/word/2010/wordprocessingShape">
                    <wps:wsp>
                      <wps:cNvSpPr txBox="1"/>
                      <wps:spPr>
                        <a:xfrm>
                          <a:off x="0" y="0"/>
                          <a:ext cx="2237336" cy="1004455"/>
                        </a:xfrm>
                        <a:prstGeom prst="rect">
                          <a:avLst/>
                        </a:prstGeom>
                        <a:solidFill>
                          <a:schemeClr val="lt1"/>
                        </a:solidFill>
                        <a:ln w="6350">
                          <a:solidFill>
                            <a:prstClr val="black"/>
                          </a:solidFill>
                        </a:ln>
                      </wps:spPr>
                      <wps:txbx>
                        <w:txbxContent>
                          <w:p w14:paraId="7EDEAEC7" w14:textId="77777777" w:rsidR="005E40EF" w:rsidRPr="00670B8D" w:rsidRDefault="00F43881">
                            <w:pPr>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担当課：大阪府福祉部高齢介護室</w:t>
                            </w:r>
                          </w:p>
                          <w:p w14:paraId="4042206B" w14:textId="77777777" w:rsidR="005E40EF" w:rsidRPr="00670B8D" w:rsidRDefault="00F43881" w:rsidP="005E40EF">
                            <w:pPr>
                              <w:ind w:firstLineChars="400" w:firstLine="770"/>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介護事業者課居宅グループ</w:t>
                            </w:r>
                          </w:p>
                          <w:p w14:paraId="0C0A16DB" w14:textId="0A3221AA" w:rsidR="004E7DE5" w:rsidRPr="00670B8D" w:rsidRDefault="00400B3F" w:rsidP="005E40EF">
                            <w:pPr>
                              <w:ind w:firstLineChars="400" w:firstLine="770"/>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瀧岡</w:t>
                            </w:r>
                            <w:r w:rsidR="00654632" w:rsidRPr="00670B8D">
                              <w:rPr>
                                <w:rFonts w:ascii="UD デジタル 教科書体 NP-R" w:eastAsia="UD デジタル 教科書体 NP-R" w:hint="eastAsia"/>
                                <w:sz w:val="20"/>
                                <w:szCs w:val="21"/>
                              </w:rPr>
                              <w:t>・</w:t>
                            </w:r>
                            <w:r w:rsidR="005E40EF" w:rsidRPr="00670B8D">
                              <w:rPr>
                                <w:rFonts w:ascii="UD デジタル 教科書体 NP-R" w:eastAsia="UD デジタル 教科書体 NP-R" w:hint="eastAsia"/>
                                <w:sz w:val="20"/>
                                <w:szCs w:val="21"/>
                              </w:rPr>
                              <w:t>山本</w:t>
                            </w:r>
                          </w:p>
                          <w:p w14:paraId="0B5F4EE1" w14:textId="61F14693" w:rsidR="00F43881" w:rsidRPr="00670B8D" w:rsidRDefault="004E7DE5" w:rsidP="00654632">
                            <w:pPr>
                              <w:ind w:right="808"/>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TEL</w:t>
                            </w:r>
                            <w:r w:rsidR="00F43881" w:rsidRPr="00670B8D">
                              <w:rPr>
                                <w:rFonts w:ascii="UD デジタル 教科書体 NP-R" w:eastAsia="UD デジタル 教科書体 NP-R" w:hint="eastAsia"/>
                                <w:sz w:val="20"/>
                                <w:szCs w:val="21"/>
                              </w:rPr>
                              <w:t>：06-6944-709</w:t>
                            </w:r>
                            <w:r w:rsidR="00C57B04" w:rsidRPr="00670B8D">
                              <w:rPr>
                                <w:rFonts w:ascii="UD デジタル 教科書体 NP-R" w:eastAsia="UD デジタル 教科書体 NP-R" w:hint="eastAsia"/>
                                <w:sz w:val="20"/>
                                <w:szCs w:val="2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9CCD9D0" id="_x0000_t202" coordsize="21600,21600" o:spt="202" path="m,l,21600r21600,l21600,xe">
                <v:stroke joinstyle="miter"/>
                <v:path gradientshapeok="t" o:connecttype="rect"/>
              </v:shapetype>
              <v:shape id="テキスト ボックス 1" o:spid="_x0000_s1026" type="#_x0000_t202" style="position:absolute;left:0;text-align:left;margin-left:124.95pt;margin-top:1.65pt;width:176.15pt;height:79.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62TOAIAAH0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" fillcolor="white [3201]" strokeweight=".5pt">
                <v:textbox>
                  <w:txbxContent>
                    <w:p w14:paraId="7EDEAEC7" w14:textId="77777777" w:rsidR="005E40EF" w:rsidRPr="00670B8D" w:rsidRDefault="00F43881">
                      <w:pPr>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担当課：大阪府福祉部高齢介護室</w:t>
                      </w:r>
                    </w:p>
                    <w:p w14:paraId="4042206B" w14:textId="77777777" w:rsidR="005E40EF" w:rsidRPr="00670B8D" w:rsidRDefault="00F43881" w:rsidP="005E40EF">
                      <w:pPr>
                        <w:ind w:firstLineChars="400" w:firstLine="770"/>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介護事業者課居宅グループ</w:t>
                      </w:r>
                    </w:p>
                    <w:p w14:paraId="0C0A16DB" w14:textId="0A3221AA" w:rsidR="004E7DE5" w:rsidRPr="00670B8D" w:rsidRDefault="00400B3F" w:rsidP="005E40EF">
                      <w:pPr>
                        <w:ind w:firstLineChars="400" w:firstLine="770"/>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瀧岡</w:t>
                      </w:r>
                      <w:r w:rsidR="00654632" w:rsidRPr="00670B8D">
                        <w:rPr>
                          <w:rFonts w:ascii="UD デジタル 教科書体 NP-R" w:eastAsia="UD デジタル 教科書体 NP-R" w:hint="eastAsia"/>
                          <w:sz w:val="20"/>
                          <w:szCs w:val="21"/>
                        </w:rPr>
                        <w:t>・</w:t>
                      </w:r>
                      <w:r w:rsidR="005E40EF" w:rsidRPr="00670B8D">
                        <w:rPr>
                          <w:rFonts w:ascii="UD デジタル 教科書体 NP-R" w:eastAsia="UD デジタル 教科書体 NP-R" w:hint="eastAsia"/>
                          <w:sz w:val="20"/>
                          <w:szCs w:val="21"/>
                        </w:rPr>
                        <w:t>山本</w:t>
                      </w:r>
                    </w:p>
                    <w:p w14:paraId="0B5F4EE1" w14:textId="61F14693" w:rsidR="00F43881" w:rsidRPr="00670B8D" w:rsidRDefault="004E7DE5" w:rsidP="00654632">
                      <w:pPr>
                        <w:ind w:right="808"/>
                        <w:rPr>
                          <w:rFonts w:ascii="UD デジタル 教科書体 NP-R" w:eastAsia="UD デジタル 教科書体 NP-R"/>
                          <w:sz w:val="20"/>
                          <w:szCs w:val="21"/>
                        </w:rPr>
                      </w:pPr>
                      <w:r w:rsidRPr="00670B8D">
                        <w:rPr>
                          <w:rFonts w:ascii="UD デジタル 教科書体 NP-R" w:eastAsia="UD デジタル 教科書体 NP-R" w:hint="eastAsia"/>
                          <w:sz w:val="20"/>
                          <w:szCs w:val="21"/>
                        </w:rPr>
                        <w:t>TEL</w:t>
                      </w:r>
                      <w:r w:rsidR="00F43881" w:rsidRPr="00670B8D">
                        <w:rPr>
                          <w:rFonts w:ascii="UD デジタル 教科書体 NP-R" w:eastAsia="UD デジタル 教科書体 NP-R" w:hint="eastAsia"/>
                          <w:sz w:val="20"/>
                          <w:szCs w:val="21"/>
                        </w:rPr>
                        <w:t>：06-6944-709</w:t>
                      </w:r>
                      <w:r w:rsidR="00C57B04" w:rsidRPr="00670B8D">
                        <w:rPr>
                          <w:rFonts w:ascii="UD デジタル 教科書体 NP-R" w:eastAsia="UD デジタル 教科書体 NP-R" w:hint="eastAsia"/>
                          <w:sz w:val="20"/>
                          <w:szCs w:val="21"/>
                        </w:rPr>
                        <w:t>5</w:t>
                      </w:r>
                    </w:p>
                  </w:txbxContent>
                </v:textbox>
                <w10:wrap anchorx="margin"/>
              </v:shape>
            </w:pict>
          </mc:Fallback>
        </mc:AlternateContent>
      </w:r>
    </w:p>
    <w:p w14:paraId="0194855C" w14:textId="639A1AC5" w:rsidR="000378CC" w:rsidRPr="00670B8D" w:rsidRDefault="000378CC" w:rsidP="00F43881">
      <w:pPr>
        <w:rPr>
          <w:rFonts w:ascii="UD デジタル 教科書体 NP-R" w:eastAsia="UD デジタル 教科書体 NP-R" w:hAnsi="Meiryo UI"/>
        </w:rPr>
      </w:pPr>
    </w:p>
    <w:sectPr w:rsidR="000378CC" w:rsidRPr="00670B8D" w:rsidSect="00DA4DE6">
      <w:pgSz w:w="11906" w:h="16838" w:code="9"/>
      <w:pgMar w:top="1418" w:right="1418" w:bottom="1418" w:left="1418" w:header="851" w:footer="992" w:gutter="0"/>
      <w:cols w:space="425"/>
      <w:docGrid w:type="linesAndChars" w:linePitch="360"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485A02" w14:textId="77777777" w:rsidR="00C6790A" w:rsidRDefault="00C6790A" w:rsidP="00C6790A">
      <w:r>
        <w:separator/>
      </w:r>
    </w:p>
  </w:endnote>
  <w:endnote w:type="continuationSeparator" w:id="0">
    <w:p w14:paraId="0230427C" w14:textId="77777777" w:rsidR="00C6790A" w:rsidRDefault="00C6790A" w:rsidP="00C67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 w:name="Meiryo UI">
    <w:panose1 w:val="020B0604030504040204"/>
    <w:charset w:val="80"/>
    <w:family w:val="modern"/>
    <w:pitch w:val="variable"/>
    <w:sig w:usb0="E00002FF" w:usb1="6AC7FFFF"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FAD48B" w14:textId="77777777" w:rsidR="00C6790A" w:rsidRDefault="00C6790A" w:rsidP="00C6790A">
      <w:r>
        <w:separator/>
      </w:r>
    </w:p>
  </w:footnote>
  <w:footnote w:type="continuationSeparator" w:id="0">
    <w:p w14:paraId="7D1B1567" w14:textId="77777777" w:rsidR="00C6790A" w:rsidRDefault="00C6790A" w:rsidP="00C67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801E9E"/>
    <w:multiLevelType w:val="hybridMultilevel"/>
    <w:tmpl w:val="86004404"/>
    <w:lvl w:ilvl="0" w:tplc="0409000F">
      <w:start w:val="1"/>
      <w:numFmt w:val="decimal"/>
      <w:lvlText w:val="%1."/>
      <w:lvlJc w:val="left"/>
      <w:pPr>
        <w:ind w:left="420" w:hanging="420"/>
      </w:pPr>
    </w:lvl>
    <w:lvl w:ilvl="1" w:tplc="5C8249DE">
      <w:start w:val="1"/>
      <w:numFmt w:val="bullet"/>
      <w:lvlText w:val=""/>
      <w:lvlJc w:val="left"/>
      <w:pPr>
        <w:ind w:left="840" w:hanging="420"/>
      </w:pPr>
      <w:rPr>
        <w:rFonts w:ascii="Wingdings" w:hAnsi="Wingding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F115F90"/>
    <w:multiLevelType w:val="hybridMultilevel"/>
    <w:tmpl w:val="FD24F21A"/>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37781086">
    <w:abstractNumId w:val="1"/>
  </w:num>
  <w:num w:numId="2" w16cid:durableId="89967954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32622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839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41C"/>
    <w:rsid w:val="00013969"/>
    <w:rsid w:val="000378CC"/>
    <w:rsid w:val="00116ABE"/>
    <w:rsid w:val="001457EB"/>
    <w:rsid w:val="00171AF1"/>
    <w:rsid w:val="001E468C"/>
    <w:rsid w:val="001F3D5F"/>
    <w:rsid w:val="00247F22"/>
    <w:rsid w:val="002865D2"/>
    <w:rsid w:val="002E43AC"/>
    <w:rsid w:val="002F2D55"/>
    <w:rsid w:val="002F6564"/>
    <w:rsid w:val="00323F63"/>
    <w:rsid w:val="0038564D"/>
    <w:rsid w:val="00391F82"/>
    <w:rsid w:val="003D1F32"/>
    <w:rsid w:val="00400B3F"/>
    <w:rsid w:val="0041441C"/>
    <w:rsid w:val="004E7DE5"/>
    <w:rsid w:val="00575825"/>
    <w:rsid w:val="00584F2F"/>
    <w:rsid w:val="00586969"/>
    <w:rsid w:val="005A5E5E"/>
    <w:rsid w:val="005E40EF"/>
    <w:rsid w:val="00601735"/>
    <w:rsid w:val="00614A0D"/>
    <w:rsid w:val="00615B3F"/>
    <w:rsid w:val="00637E6D"/>
    <w:rsid w:val="00654632"/>
    <w:rsid w:val="00670B8D"/>
    <w:rsid w:val="0069449D"/>
    <w:rsid w:val="0069791B"/>
    <w:rsid w:val="006F3AB5"/>
    <w:rsid w:val="007A58DD"/>
    <w:rsid w:val="007B2504"/>
    <w:rsid w:val="0088079D"/>
    <w:rsid w:val="00886949"/>
    <w:rsid w:val="008A0DE0"/>
    <w:rsid w:val="008F4D48"/>
    <w:rsid w:val="009300B9"/>
    <w:rsid w:val="009D2B2A"/>
    <w:rsid w:val="00A25AEE"/>
    <w:rsid w:val="00A55D65"/>
    <w:rsid w:val="00A57684"/>
    <w:rsid w:val="00AC6A54"/>
    <w:rsid w:val="00AC7977"/>
    <w:rsid w:val="00B20548"/>
    <w:rsid w:val="00B55901"/>
    <w:rsid w:val="00BC1F75"/>
    <w:rsid w:val="00BD03B6"/>
    <w:rsid w:val="00BD0B42"/>
    <w:rsid w:val="00C57B04"/>
    <w:rsid w:val="00C6790A"/>
    <w:rsid w:val="00CB3F16"/>
    <w:rsid w:val="00CD6AFF"/>
    <w:rsid w:val="00D259FE"/>
    <w:rsid w:val="00D41C35"/>
    <w:rsid w:val="00DA4DE6"/>
    <w:rsid w:val="00DE566C"/>
    <w:rsid w:val="00E62DCE"/>
    <w:rsid w:val="00E86E2F"/>
    <w:rsid w:val="00EE102C"/>
    <w:rsid w:val="00F00D44"/>
    <w:rsid w:val="00F02426"/>
    <w:rsid w:val="00F04E3B"/>
    <w:rsid w:val="00F134A8"/>
    <w:rsid w:val="00F4001D"/>
    <w:rsid w:val="00F437D8"/>
    <w:rsid w:val="00F43881"/>
    <w:rsid w:val="00F43C18"/>
    <w:rsid w:val="00FC4AEF"/>
    <w:rsid w:val="00FF2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3969">
      <v:textbox inset="5.85pt,.7pt,5.85pt,.7pt"/>
    </o:shapedefaults>
    <o:shapelayout v:ext="edit">
      <o:idmap v:ext="edit" data="1"/>
    </o:shapelayout>
  </w:shapeDefaults>
  <w:decimalSymbol w:val="."/>
  <w:listSeparator w:val=","/>
  <w14:docId w14:val="34D35E19"/>
  <w15:chartTrackingRefBased/>
  <w15:docId w15:val="{D9F5BE8C-5492-4822-9B38-0AD63EAD1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D1F32"/>
  </w:style>
  <w:style w:type="character" w:customStyle="1" w:styleId="a4">
    <w:name w:val="日付 (文字)"/>
    <w:basedOn w:val="a0"/>
    <w:link w:val="a3"/>
    <w:uiPriority w:val="99"/>
    <w:semiHidden/>
    <w:rsid w:val="003D1F32"/>
  </w:style>
  <w:style w:type="character" w:styleId="a5">
    <w:name w:val="Hyperlink"/>
    <w:basedOn w:val="a0"/>
    <w:uiPriority w:val="99"/>
    <w:unhideWhenUsed/>
    <w:rsid w:val="003D1F32"/>
    <w:rPr>
      <w:color w:val="0563C1" w:themeColor="hyperlink"/>
      <w:u w:val="single"/>
    </w:rPr>
  </w:style>
  <w:style w:type="paragraph" w:styleId="a6">
    <w:name w:val="Plain Text"/>
    <w:basedOn w:val="a"/>
    <w:link w:val="a7"/>
    <w:uiPriority w:val="99"/>
    <w:unhideWhenUsed/>
    <w:rsid w:val="003D1F32"/>
    <w:pPr>
      <w:jc w:val="left"/>
    </w:pPr>
    <w:rPr>
      <w:rFonts w:ascii="Yu Gothic" w:eastAsia="Yu Gothic" w:hAnsi="Courier New" w:cs="Courier New"/>
      <w:sz w:val="22"/>
    </w:rPr>
  </w:style>
  <w:style w:type="character" w:customStyle="1" w:styleId="a7">
    <w:name w:val="書式なし (文字)"/>
    <w:basedOn w:val="a0"/>
    <w:link w:val="a6"/>
    <w:uiPriority w:val="99"/>
    <w:rsid w:val="003D1F32"/>
    <w:rPr>
      <w:rFonts w:ascii="Yu Gothic" w:eastAsia="Yu Gothic" w:hAnsi="Courier New" w:cs="Courier New"/>
      <w:sz w:val="22"/>
    </w:rPr>
  </w:style>
  <w:style w:type="paragraph" w:styleId="a8">
    <w:name w:val="Balloon Text"/>
    <w:basedOn w:val="a"/>
    <w:link w:val="a9"/>
    <w:uiPriority w:val="99"/>
    <w:semiHidden/>
    <w:unhideWhenUsed/>
    <w:rsid w:val="00EE102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EE102C"/>
    <w:rPr>
      <w:rFonts w:asciiTheme="majorHAnsi" w:eastAsiaTheme="majorEastAsia" w:hAnsiTheme="majorHAnsi" w:cstheme="majorBidi"/>
      <w:sz w:val="18"/>
      <w:szCs w:val="18"/>
    </w:rPr>
  </w:style>
  <w:style w:type="paragraph" w:styleId="aa">
    <w:name w:val="header"/>
    <w:basedOn w:val="a"/>
    <w:link w:val="ab"/>
    <w:uiPriority w:val="99"/>
    <w:unhideWhenUsed/>
    <w:rsid w:val="00C6790A"/>
    <w:pPr>
      <w:tabs>
        <w:tab w:val="center" w:pos="4252"/>
        <w:tab w:val="right" w:pos="8504"/>
      </w:tabs>
      <w:snapToGrid w:val="0"/>
    </w:pPr>
  </w:style>
  <w:style w:type="character" w:customStyle="1" w:styleId="ab">
    <w:name w:val="ヘッダー (文字)"/>
    <w:basedOn w:val="a0"/>
    <w:link w:val="aa"/>
    <w:uiPriority w:val="99"/>
    <w:rsid w:val="00C6790A"/>
  </w:style>
  <w:style w:type="paragraph" w:styleId="ac">
    <w:name w:val="footer"/>
    <w:basedOn w:val="a"/>
    <w:link w:val="ad"/>
    <w:uiPriority w:val="99"/>
    <w:unhideWhenUsed/>
    <w:rsid w:val="00C6790A"/>
    <w:pPr>
      <w:tabs>
        <w:tab w:val="center" w:pos="4252"/>
        <w:tab w:val="right" w:pos="8504"/>
      </w:tabs>
      <w:snapToGrid w:val="0"/>
    </w:pPr>
  </w:style>
  <w:style w:type="character" w:customStyle="1" w:styleId="ad">
    <w:name w:val="フッター (文字)"/>
    <w:basedOn w:val="a0"/>
    <w:link w:val="ac"/>
    <w:uiPriority w:val="99"/>
    <w:rsid w:val="00C6790A"/>
  </w:style>
  <w:style w:type="character" w:styleId="ae">
    <w:name w:val="FollowedHyperlink"/>
    <w:basedOn w:val="a0"/>
    <w:uiPriority w:val="99"/>
    <w:semiHidden/>
    <w:unhideWhenUsed/>
    <w:rsid w:val="0088079D"/>
    <w:rPr>
      <w:color w:val="954F72" w:themeColor="followedHyperlink"/>
      <w:u w:val="single"/>
    </w:rPr>
  </w:style>
  <w:style w:type="paragraph" w:styleId="af">
    <w:name w:val="Note Heading"/>
    <w:basedOn w:val="a"/>
    <w:next w:val="a"/>
    <w:link w:val="af0"/>
    <w:uiPriority w:val="99"/>
    <w:unhideWhenUsed/>
    <w:rsid w:val="001F3D5F"/>
    <w:pPr>
      <w:jc w:val="center"/>
    </w:pPr>
    <w:rPr>
      <w:rFonts w:asciiTheme="minorEastAsia" w:hAnsiTheme="minorEastAsia"/>
      <w:szCs w:val="21"/>
    </w:rPr>
  </w:style>
  <w:style w:type="character" w:customStyle="1" w:styleId="af0">
    <w:name w:val="記 (文字)"/>
    <w:basedOn w:val="a0"/>
    <w:link w:val="af"/>
    <w:uiPriority w:val="99"/>
    <w:rsid w:val="001F3D5F"/>
    <w:rPr>
      <w:rFonts w:asciiTheme="minorEastAsia" w:hAnsiTheme="minorEastAsia"/>
      <w:szCs w:val="21"/>
    </w:rPr>
  </w:style>
  <w:style w:type="paragraph" w:styleId="af1">
    <w:name w:val="Closing"/>
    <w:basedOn w:val="a"/>
    <w:link w:val="af2"/>
    <w:uiPriority w:val="99"/>
    <w:unhideWhenUsed/>
    <w:rsid w:val="001F3D5F"/>
    <w:pPr>
      <w:jc w:val="right"/>
    </w:pPr>
    <w:rPr>
      <w:rFonts w:asciiTheme="minorEastAsia" w:hAnsiTheme="minorEastAsia"/>
      <w:szCs w:val="21"/>
    </w:rPr>
  </w:style>
  <w:style w:type="character" w:customStyle="1" w:styleId="af2">
    <w:name w:val="結語 (文字)"/>
    <w:basedOn w:val="a0"/>
    <w:link w:val="af1"/>
    <w:uiPriority w:val="99"/>
    <w:rsid w:val="001F3D5F"/>
    <w:rPr>
      <w:rFonts w:asciiTheme="minorEastAsia" w:hAnsiTheme="minorEastAsia"/>
      <w:szCs w:val="21"/>
    </w:rPr>
  </w:style>
  <w:style w:type="paragraph" w:styleId="af3">
    <w:name w:val="List Paragraph"/>
    <w:basedOn w:val="a"/>
    <w:uiPriority w:val="34"/>
    <w:qFormat/>
    <w:rsid w:val="001F3D5F"/>
    <w:pPr>
      <w:ind w:leftChars="400" w:left="840"/>
    </w:pPr>
  </w:style>
  <w:style w:type="character" w:styleId="af4">
    <w:name w:val="Unresolved Mention"/>
    <w:basedOn w:val="a0"/>
    <w:uiPriority w:val="99"/>
    <w:semiHidden/>
    <w:unhideWhenUsed/>
    <w:rsid w:val="00400B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31267">
      <w:bodyDiv w:val="1"/>
      <w:marLeft w:val="0"/>
      <w:marRight w:val="0"/>
      <w:marTop w:val="0"/>
      <w:marBottom w:val="0"/>
      <w:divBdr>
        <w:top w:val="none" w:sz="0" w:space="0" w:color="auto"/>
        <w:left w:val="none" w:sz="0" w:space="0" w:color="auto"/>
        <w:bottom w:val="none" w:sz="0" w:space="0" w:color="auto"/>
        <w:right w:val="none" w:sz="0" w:space="0" w:color="auto"/>
      </w:divBdr>
    </w:div>
    <w:div w:id="510684811">
      <w:bodyDiv w:val="1"/>
      <w:marLeft w:val="0"/>
      <w:marRight w:val="0"/>
      <w:marTop w:val="0"/>
      <w:marBottom w:val="0"/>
      <w:divBdr>
        <w:top w:val="none" w:sz="0" w:space="0" w:color="auto"/>
        <w:left w:val="none" w:sz="0" w:space="0" w:color="auto"/>
        <w:bottom w:val="none" w:sz="0" w:space="0" w:color="auto"/>
        <w:right w:val="none" w:sz="0" w:space="0" w:color="auto"/>
      </w:divBdr>
    </w:div>
    <w:div w:id="1558933969">
      <w:bodyDiv w:val="1"/>
      <w:marLeft w:val="0"/>
      <w:marRight w:val="0"/>
      <w:marTop w:val="0"/>
      <w:marBottom w:val="0"/>
      <w:divBdr>
        <w:top w:val="none" w:sz="0" w:space="0" w:color="auto"/>
        <w:left w:val="none" w:sz="0" w:space="0" w:color="auto"/>
        <w:bottom w:val="none" w:sz="0" w:space="0" w:color="auto"/>
        <w:right w:val="none" w:sz="0" w:space="0" w:color="auto"/>
      </w:divBdr>
    </w:div>
    <w:div w:id="2117365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f.osaka.lg.jp/o090100/kyotaku/fukusuumeihoumon.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gpos.task-asp.net/cu/270008/ea/residents/procedures/apply/d792f5ce-863f-47bd-a71c-c111a02ecfbb/start" TargetMode="External"/><Relationship Id="rId5" Type="http://schemas.openxmlformats.org/officeDocument/2006/relationships/webSettings" Target="webSettings.xml"/><Relationship Id="rId10" Type="http://schemas.openxmlformats.org/officeDocument/2006/relationships/image" Target="cid:ABA192D4-98C3-4279-B47D-A22B6F43B46E" TargetMode="Externa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84A68-D5A7-4EF7-8E3B-02F49D7D6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164</Words>
  <Characters>936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　敏一</dc:creator>
  <cp:keywords/>
  <dc:description/>
  <cp:lastModifiedBy>植松　康恵</cp:lastModifiedBy>
  <cp:revision>5</cp:revision>
  <cp:lastPrinted>2025-08-08T04:56:00Z</cp:lastPrinted>
  <dcterms:created xsi:type="dcterms:W3CDTF">2026-07-13T08:33:00Z</dcterms:created>
  <dcterms:modified xsi:type="dcterms:W3CDTF">2026-07-23T06:00:00Z</dcterms:modified>
</cp:coreProperties>
</file>